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1C2" w:rsidRPr="002319A6" w:rsidRDefault="008411C2" w:rsidP="008411C2">
      <w:pPr>
        <w:jc w:val="center"/>
        <w:rPr>
          <w:rFonts w:hint="eastAsia"/>
          <w:b/>
          <w:sz w:val="28"/>
          <w:szCs w:val="28"/>
        </w:rPr>
      </w:pPr>
      <w:r w:rsidRPr="002319A6">
        <w:rPr>
          <w:rFonts w:hint="eastAsia"/>
          <w:b/>
          <w:sz w:val="28"/>
          <w:szCs w:val="28"/>
        </w:rPr>
        <w:t>技术服务信息公开表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319"/>
        <w:gridCol w:w="1889"/>
        <w:gridCol w:w="3412"/>
      </w:tblGrid>
      <w:tr w:rsidR="008411C2" w:rsidRPr="002319A6" w:rsidTr="006023D0">
        <w:tc>
          <w:tcPr>
            <w:tcW w:w="1908" w:type="dxa"/>
            <w:vAlign w:val="center"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2319A6">
              <w:rPr>
                <w:rFonts w:hint="eastAsia"/>
                <w:sz w:val="24"/>
              </w:rPr>
              <w:t>项目名称</w:t>
            </w:r>
          </w:p>
        </w:tc>
        <w:tc>
          <w:tcPr>
            <w:tcW w:w="6620" w:type="dxa"/>
            <w:gridSpan w:val="3"/>
          </w:tcPr>
          <w:p w:rsidR="008411C2" w:rsidRPr="002319A6" w:rsidRDefault="008411C2" w:rsidP="006023D0">
            <w:pPr>
              <w:adjustRightInd w:val="0"/>
              <w:snapToGrid w:val="0"/>
              <w:spacing w:line="320" w:lineRule="exact"/>
              <w:jc w:val="left"/>
              <w:rPr>
                <w:rFonts w:hint="eastAsia"/>
                <w:bCs/>
              </w:rPr>
            </w:pPr>
            <w:r w:rsidRPr="00F73BD4">
              <w:rPr>
                <w:rFonts w:hint="eastAsia"/>
              </w:rPr>
              <w:t>国家管网集团西南管道有限责任公司重庆输油气分公司</w:t>
            </w:r>
            <w:r w:rsidRPr="009D4F52">
              <w:rPr>
                <w:rFonts w:hint="eastAsia"/>
              </w:rPr>
              <w:t>202</w:t>
            </w:r>
            <w:r>
              <w:rPr>
                <w:rFonts w:hint="eastAsia"/>
              </w:rPr>
              <w:t>3</w:t>
            </w:r>
            <w:r w:rsidRPr="009D4F52">
              <w:rPr>
                <w:rFonts w:hint="eastAsia"/>
              </w:rPr>
              <w:t>年职业病危害因素检测</w:t>
            </w:r>
            <w:r>
              <w:rPr>
                <w:rFonts w:hint="eastAsia"/>
              </w:rPr>
              <w:t>报告</w:t>
            </w:r>
          </w:p>
        </w:tc>
      </w:tr>
      <w:tr w:rsidR="008411C2" w:rsidRPr="002319A6" w:rsidTr="006023D0">
        <w:tc>
          <w:tcPr>
            <w:tcW w:w="1908" w:type="dxa"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2319A6">
              <w:rPr>
                <w:rFonts w:hint="eastAsia"/>
                <w:sz w:val="24"/>
              </w:rPr>
              <w:t>项目编号</w:t>
            </w:r>
          </w:p>
        </w:tc>
        <w:tc>
          <w:tcPr>
            <w:tcW w:w="6620" w:type="dxa"/>
            <w:gridSpan w:val="3"/>
          </w:tcPr>
          <w:p w:rsidR="008411C2" w:rsidRPr="002319A6" w:rsidRDefault="008411C2" w:rsidP="006023D0">
            <w:pPr>
              <w:spacing w:line="400" w:lineRule="atLeast"/>
              <w:rPr>
                <w:rFonts w:hint="eastAsia"/>
                <w:sz w:val="24"/>
              </w:rPr>
            </w:pPr>
            <w:r w:rsidRPr="002319A6">
              <w:rPr>
                <w:bCs/>
              </w:rPr>
              <w:t>CPOH</w:t>
            </w:r>
            <w:r w:rsidRPr="002319A6">
              <w:rPr>
                <w:rFonts w:hint="eastAsia"/>
                <w:bCs/>
              </w:rPr>
              <w:t>（</w:t>
            </w:r>
            <w:r w:rsidRPr="002319A6">
              <w:rPr>
                <w:bCs/>
              </w:rPr>
              <w:t>202</w:t>
            </w:r>
            <w:r>
              <w:rPr>
                <w:rFonts w:hint="eastAsia"/>
                <w:bCs/>
              </w:rPr>
              <w:t>3</w:t>
            </w:r>
            <w:r w:rsidRPr="002319A6">
              <w:rPr>
                <w:rFonts w:hint="eastAsia"/>
                <w:bCs/>
              </w:rPr>
              <w:t>）</w:t>
            </w:r>
            <w:r w:rsidRPr="002319A6">
              <w:rPr>
                <w:bCs/>
              </w:rPr>
              <w:t>R0</w:t>
            </w:r>
            <w:r>
              <w:rPr>
                <w:rFonts w:hint="eastAsia"/>
                <w:bCs/>
              </w:rPr>
              <w:t>11</w:t>
            </w:r>
          </w:p>
        </w:tc>
      </w:tr>
      <w:tr w:rsidR="008411C2" w:rsidRPr="002319A6" w:rsidTr="006023D0">
        <w:tc>
          <w:tcPr>
            <w:tcW w:w="1908" w:type="dxa"/>
            <w:vMerge w:val="restart"/>
            <w:vAlign w:val="center"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2319A6">
              <w:rPr>
                <w:rFonts w:hint="eastAsia"/>
                <w:sz w:val="24"/>
              </w:rPr>
              <w:t>用人单位</w:t>
            </w:r>
          </w:p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2319A6">
              <w:rPr>
                <w:rFonts w:hint="eastAsia"/>
                <w:sz w:val="24"/>
              </w:rPr>
              <w:t>基本信息</w:t>
            </w:r>
          </w:p>
        </w:tc>
        <w:tc>
          <w:tcPr>
            <w:tcW w:w="1319" w:type="dxa"/>
            <w:vAlign w:val="center"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2319A6">
              <w:rPr>
                <w:rFonts w:hint="eastAsia"/>
                <w:sz w:val="24"/>
              </w:rPr>
              <w:t>单位名称</w:t>
            </w:r>
          </w:p>
        </w:tc>
        <w:tc>
          <w:tcPr>
            <w:tcW w:w="5301" w:type="dxa"/>
            <w:gridSpan w:val="2"/>
          </w:tcPr>
          <w:p w:rsidR="008411C2" w:rsidRPr="002319A6" w:rsidRDefault="008411C2" w:rsidP="006023D0">
            <w:pPr>
              <w:spacing w:line="400" w:lineRule="atLeast"/>
              <w:rPr>
                <w:rFonts w:hint="eastAsia"/>
                <w:spacing w:val="-4"/>
                <w:szCs w:val="21"/>
              </w:rPr>
            </w:pPr>
            <w:r w:rsidRPr="00F73BD4">
              <w:rPr>
                <w:rFonts w:hint="eastAsia"/>
              </w:rPr>
              <w:t>国家管网集团西南管道有限责任公司重庆输油气分公司</w:t>
            </w:r>
          </w:p>
        </w:tc>
      </w:tr>
      <w:tr w:rsidR="008411C2" w:rsidRPr="002319A6" w:rsidTr="006023D0">
        <w:tc>
          <w:tcPr>
            <w:tcW w:w="1908" w:type="dxa"/>
            <w:vMerge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2319A6">
              <w:rPr>
                <w:rFonts w:hint="eastAsia"/>
                <w:sz w:val="24"/>
              </w:rPr>
              <w:t>地</w:t>
            </w:r>
            <w:r w:rsidRPr="002319A6">
              <w:rPr>
                <w:rFonts w:hint="eastAsia"/>
                <w:sz w:val="24"/>
              </w:rPr>
              <w:t xml:space="preserve">  </w:t>
            </w:r>
            <w:r w:rsidRPr="002319A6">
              <w:rPr>
                <w:rFonts w:hint="eastAsia"/>
                <w:sz w:val="24"/>
              </w:rPr>
              <w:t>址</w:t>
            </w:r>
          </w:p>
        </w:tc>
        <w:tc>
          <w:tcPr>
            <w:tcW w:w="5301" w:type="dxa"/>
            <w:gridSpan w:val="2"/>
          </w:tcPr>
          <w:p w:rsidR="008411C2" w:rsidRPr="002319A6" w:rsidRDefault="008411C2" w:rsidP="006023D0">
            <w:pPr>
              <w:spacing w:line="400" w:lineRule="atLeast"/>
              <w:rPr>
                <w:rFonts w:hint="eastAsia"/>
                <w:szCs w:val="21"/>
              </w:rPr>
            </w:pPr>
            <w:r w:rsidRPr="00F73BD4">
              <w:rPr>
                <w:rFonts w:hint="eastAsia"/>
              </w:rPr>
              <w:t>重庆市江北区洋河路</w:t>
            </w:r>
            <w:r w:rsidRPr="00F73BD4">
              <w:rPr>
                <w:rFonts w:hint="eastAsia"/>
              </w:rPr>
              <w:t>2</w:t>
            </w:r>
            <w:r w:rsidRPr="00F73BD4">
              <w:rPr>
                <w:rFonts w:hint="eastAsia"/>
              </w:rPr>
              <w:t>号</w:t>
            </w:r>
          </w:p>
        </w:tc>
      </w:tr>
      <w:tr w:rsidR="008411C2" w:rsidRPr="002319A6" w:rsidTr="006023D0">
        <w:tc>
          <w:tcPr>
            <w:tcW w:w="1908" w:type="dxa"/>
            <w:vMerge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2319A6">
              <w:rPr>
                <w:rFonts w:hint="eastAsia"/>
                <w:sz w:val="24"/>
              </w:rPr>
              <w:t>联系人</w:t>
            </w:r>
          </w:p>
        </w:tc>
        <w:tc>
          <w:tcPr>
            <w:tcW w:w="5301" w:type="dxa"/>
            <w:gridSpan w:val="2"/>
          </w:tcPr>
          <w:p w:rsidR="008411C2" w:rsidRPr="002319A6" w:rsidRDefault="008411C2" w:rsidP="006023D0">
            <w:pPr>
              <w:spacing w:line="400" w:lineRule="atLeas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钟玲</w:t>
            </w:r>
          </w:p>
        </w:tc>
      </w:tr>
      <w:tr w:rsidR="008411C2" w:rsidRPr="002319A6" w:rsidTr="006023D0">
        <w:tc>
          <w:tcPr>
            <w:tcW w:w="1908" w:type="dxa"/>
          </w:tcPr>
          <w:p w:rsidR="008411C2" w:rsidRPr="002319A6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2319A6">
              <w:rPr>
                <w:rFonts w:hint="eastAsia"/>
                <w:sz w:val="24"/>
              </w:rPr>
              <w:t>项目组人员名单</w:t>
            </w:r>
          </w:p>
        </w:tc>
        <w:tc>
          <w:tcPr>
            <w:tcW w:w="6620" w:type="dxa"/>
            <w:gridSpan w:val="3"/>
          </w:tcPr>
          <w:p w:rsidR="008411C2" w:rsidRPr="002319A6" w:rsidRDefault="008411C2" w:rsidP="006023D0">
            <w:pPr>
              <w:spacing w:line="400" w:lineRule="atLeast"/>
              <w:rPr>
                <w:rFonts w:hint="eastAsia"/>
                <w:sz w:val="24"/>
              </w:rPr>
            </w:pPr>
            <w:r w:rsidRPr="002319A6">
              <w:rPr>
                <w:rFonts w:hint="eastAsia"/>
                <w:szCs w:val="21"/>
              </w:rPr>
              <w:t>苗文泉、</w:t>
            </w:r>
            <w:r>
              <w:rPr>
                <w:rFonts w:hint="eastAsia"/>
                <w:szCs w:val="21"/>
              </w:rPr>
              <w:t>汤帏婷</w:t>
            </w:r>
          </w:p>
        </w:tc>
      </w:tr>
      <w:tr w:rsidR="008411C2" w:rsidRPr="002319A6" w:rsidTr="006023D0">
        <w:tc>
          <w:tcPr>
            <w:tcW w:w="1908" w:type="dxa"/>
            <w:vMerge w:val="restart"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51661D">
              <w:rPr>
                <w:rFonts w:hint="eastAsia"/>
                <w:sz w:val="24"/>
              </w:rPr>
              <w:t>专业技术人员</w:t>
            </w:r>
          </w:p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51661D">
              <w:rPr>
                <w:rFonts w:hint="eastAsia"/>
                <w:sz w:val="24"/>
              </w:rPr>
              <w:t>名单及用人单位陪同人</w:t>
            </w:r>
          </w:p>
        </w:tc>
        <w:tc>
          <w:tcPr>
            <w:tcW w:w="1319" w:type="dxa"/>
            <w:vMerge w:val="restart"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51661D">
              <w:rPr>
                <w:rFonts w:hint="eastAsia"/>
                <w:sz w:val="24"/>
              </w:rPr>
              <w:t>现场调查</w:t>
            </w:r>
          </w:p>
        </w:tc>
        <w:tc>
          <w:tcPr>
            <w:tcW w:w="1889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51661D">
              <w:rPr>
                <w:rFonts w:hint="eastAsia"/>
                <w:szCs w:val="21"/>
              </w:rPr>
              <w:t>姓名</w:t>
            </w:r>
          </w:p>
        </w:tc>
        <w:tc>
          <w:tcPr>
            <w:tcW w:w="3412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51661D">
              <w:rPr>
                <w:rFonts w:hint="eastAsia"/>
                <w:szCs w:val="21"/>
              </w:rPr>
              <w:t>调查时间</w:t>
            </w:r>
          </w:p>
        </w:tc>
      </w:tr>
      <w:tr w:rsidR="008411C2" w:rsidRPr="002319A6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Merge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89" w:type="dxa"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汤帏婷</w:t>
            </w:r>
          </w:p>
        </w:tc>
        <w:tc>
          <w:tcPr>
            <w:tcW w:w="3412" w:type="dxa"/>
          </w:tcPr>
          <w:p w:rsidR="008411C2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5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2</w:t>
            </w:r>
            <w:r w:rsidRPr="00F73BD4">
              <w:rPr>
                <w:rFonts w:hint="eastAsia"/>
                <w:szCs w:val="21"/>
              </w:rPr>
              <w:t>至</w:t>
            </w: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5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4</w:t>
            </w:r>
          </w:p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6-02</w:t>
            </w:r>
            <w:r w:rsidRPr="00F73BD4">
              <w:rPr>
                <w:rFonts w:hint="eastAsia"/>
                <w:szCs w:val="21"/>
              </w:rPr>
              <w:t>至</w:t>
            </w: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8411C2" w:rsidRPr="002319A6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Merge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89" w:type="dxa"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2319A6">
              <w:rPr>
                <w:rFonts w:hint="eastAsia"/>
                <w:szCs w:val="21"/>
              </w:rPr>
              <w:t>苗文泉</w:t>
            </w:r>
          </w:p>
        </w:tc>
        <w:tc>
          <w:tcPr>
            <w:tcW w:w="3412" w:type="dxa"/>
          </w:tcPr>
          <w:p w:rsidR="008411C2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5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2</w:t>
            </w:r>
            <w:r w:rsidRPr="00F73BD4">
              <w:rPr>
                <w:rFonts w:hint="eastAsia"/>
                <w:szCs w:val="21"/>
              </w:rPr>
              <w:t>至</w:t>
            </w: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5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4</w:t>
            </w:r>
          </w:p>
          <w:p w:rsidR="008411C2" w:rsidRPr="00B56C37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6-02</w:t>
            </w:r>
            <w:r w:rsidRPr="00F73BD4">
              <w:rPr>
                <w:rFonts w:hint="eastAsia"/>
                <w:szCs w:val="21"/>
              </w:rPr>
              <w:t>至</w:t>
            </w: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8411C2" w:rsidRPr="002319A6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Align w:val="center"/>
          </w:tcPr>
          <w:p w:rsidR="008411C2" w:rsidRPr="00B777E5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B777E5">
              <w:rPr>
                <w:rFonts w:hint="eastAsia"/>
                <w:sz w:val="24"/>
              </w:rPr>
              <w:t>陪同人</w:t>
            </w:r>
          </w:p>
        </w:tc>
        <w:tc>
          <w:tcPr>
            <w:tcW w:w="5301" w:type="dxa"/>
            <w:gridSpan w:val="2"/>
          </w:tcPr>
          <w:p w:rsidR="008411C2" w:rsidRPr="00B777E5" w:rsidRDefault="008411C2" w:rsidP="006023D0">
            <w:pPr>
              <w:spacing w:line="400" w:lineRule="atLeast"/>
              <w:jc w:val="left"/>
              <w:rPr>
                <w:rFonts w:hint="eastAsia"/>
                <w:szCs w:val="21"/>
              </w:rPr>
            </w:pPr>
            <w:r w:rsidRPr="00B777E5">
              <w:rPr>
                <w:rFonts w:hint="eastAsia"/>
                <w:szCs w:val="21"/>
              </w:rPr>
              <w:t>宋亮、周永康、梁杰、崔耀珏、方航、敬蒲涛、董家宝、温锋军、李泰霖、余竹、李健</w:t>
            </w:r>
          </w:p>
        </w:tc>
      </w:tr>
      <w:tr w:rsidR="008411C2" w:rsidRPr="002319A6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Merge w:val="restart"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51661D">
              <w:rPr>
                <w:rFonts w:hint="eastAsia"/>
                <w:sz w:val="24"/>
              </w:rPr>
              <w:t>现场采样</w:t>
            </w:r>
          </w:p>
        </w:tc>
        <w:tc>
          <w:tcPr>
            <w:tcW w:w="1889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51661D">
              <w:rPr>
                <w:rFonts w:hint="eastAsia"/>
                <w:szCs w:val="21"/>
              </w:rPr>
              <w:t>姓名</w:t>
            </w:r>
          </w:p>
        </w:tc>
        <w:tc>
          <w:tcPr>
            <w:tcW w:w="3412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51661D">
              <w:rPr>
                <w:rFonts w:hint="eastAsia"/>
                <w:szCs w:val="21"/>
              </w:rPr>
              <w:t>采样时间</w:t>
            </w:r>
          </w:p>
        </w:tc>
      </w:tr>
      <w:tr w:rsidR="008411C2" w:rsidRPr="0051661D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Merge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89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汤帏婷</w:t>
            </w:r>
          </w:p>
        </w:tc>
        <w:tc>
          <w:tcPr>
            <w:tcW w:w="3412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6-02</w:t>
            </w:r>
            <w:r w:rsidRPr="00F73BD4">
              <w:rPr>
                <w:rFonts w:hint="eastAsia"/>
                <w:szCs w:val="21"/>
              </w:rPr>
              <w:t>至</w:t>
            </w: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8411C2" w:rsidRPr="0051661D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Merge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89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2319A6">
              <w:rPr>
                <w:rFonts w:hint="eastAsia"/>
                <w:szCs w:val="21"/>
              </w:rPr>
              <w:t>苗文泉</w:t>
            </w:r>
          </w:p>
        </w:tc>
        <w:tc>
          <w:tcPr>
            <w:tcW w:w="3412" w:type="dxa"/>
          </w:tcPr>
          <w:p w:rsidR="008411C2" w:rsidRPr="00B56C37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6-02</w:t>
            </w:r>
            <w:r w:rsidRPr="00F73BD4">
              <w:rPr>
                <w:rFonts w:hint="eastAsia"/>
                <w:szCs w:val="21"/>
              </w:rPr>
              <w:t>至</w:t>
            </w: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8411C2" w:rsidRPr="0051661D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Align w:val="center"/>
          </w:tcPr>
          <w:p w:rsidR="008411C2" w:rsidRPr="00B777E5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B777E5">
              <w:rPr>
                <w:rFonts w:hint="eastAsia"/>
                <w:sz w:val="24"/>
              </w:rPr>
              <w:t>陪同人</w:t>
            </w:r>
          </w:p>
        </w:tc>
        <w:tc>
          <w:tcPr>
            <w:tcW w:w="5301" w:type="dxa"/>
            <w:gridSpan w:val="2"/>
          </w:tcPr>
          <w:p w:rsidR="008411C2" w:rsidRPr="00B777E5" w:rsidRDefault="008411C2" w:rsidP="006023D0">
            <w:pPr>
              <w:spacing w:line="400" w:lineRule="atLeast"/>
              <w:jc w:val="left"/>
              <w:rPr>
                <w:rFonts w:hint="eastAsia"/>
                <w:szCs w:val="21"/>
              </w:rPr>
            </w:pPr>
            <w:r w:rsidRPr="00B777E5">
              <w:rPr>
                <w:rFonts w:hint="eastAsia"/>
                <w:szCs w:val="21"/>
              </w:rPr>
              <w:t>宋亮、周永康、梁杰、崔耀珏、方航、敬蒲涛、董家宝、温锋军、李泰霖、余竹、李健</w:t>
            </w:r>
          </w:p>
        </w:tc>
      </w:tr>
      <w:tr w:rsidR="008411C2" w:rsidRPr="0051661D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Merge w:val="restart"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51661D">
              <w:rPr>
                <w:rFonts w:hint="eastAsia"/>
                <w:sz w:val="24"/>
              </w:rPr>
              <w:t>现场</w:t>
            </w:r>
            <w:r>
              <w:rPr>
                <w:rFonts w:hint="eastAsia"/>
                <w:sz w:val="24"/>
              </w:rPr>
              <w:t>检测</w:t>
            </w:r>
          </w:p>
        </w:tc>
        <w:tc>
          <w:tcPr>
            <w:tcW w:w="1889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51661D">
              <w:rPr>
                <w:rFonts w:hint="eastAsia"/>
                <w:szCs w:val="21"/>
              </w:rPr>
              <w:t>姓名</w:t>
            </w:r>
          </w:p>
        </w:tc>
        <w:tc>
          <w:tcPr>
            <w:tcW w:w="3412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检测</w:t>
            </w:r>
            <w:r w:rsidRPr="0051661D">
              <w:rPr>
                <w:rFonts w:hint="eastAsia"/>
                <w:szCs w:val="21"/>
              </w:rPr>
              <w:t>时间</w:t>
            </w:r>
          </w:p>
        </w:tc>
      </w:tr>
      <w:tr w:rsidR="008411C2" w:rsidRPr="0051661D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Merge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89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汤帏婷</w:t>
            </w:r>
          </w:p>
        </w:tc>
        <w:tc>
          <w:tcPr>
            <w:tcW w:w="3412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6-02</w:t>
            </w:r>
            <w:r w:rsidRPr="00F73BD4">
              <w:rPr>
                <w:rFonts w:hint="eastAsia"/>
                <w:szCs w:val="21"/>
              </w:rPr>
              <w:t>至</w:t>
            </w: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8411C2" w:rsidRPr="0051661D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Merge/>
            <w:vAlign w:val="center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89" w:type="dxa"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2319A6">
              <w:rPr>
                <w:rFonts w:hint="eastAsia"/>
                <w:szCs w:val="21"/>
              </w:rPr>
              <w:t>苗文泉</w:t>
            </w:r>
          </w:p>
        </w:tc>
        <w:tc>
          <w:tcPr>
            <w:tcW w:w="3412" w:type="dxa"/>
          </w:tcPr>
          <w:p w:rsidR="008411C2" w:rsidRPr="00B56C37" w:rsidRDefault="008411C2" w:rsidP="006023D0">
            <w:pPr>
              <w:spacing w:line="400" w:lineRule="atLeast"/>
              <w:jc w:val="center"/>
              <w:rPr>
                <w:rFonts w:hint="eastAsia"/>
                <w:szCs w:val="21"/>
              </w:rPr>
            </w:pP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6-02</w:t>
            </w:r>
            <w:r w:rsidRPr="00F73BD4">
              <w:rPr>
                <w:rFonts w:hint="eastAsia"/>
                <w:szCs w:val="21"/>
              </w:rPr>
              <w:t>至</w:t>
            </w:r>
            <w:r w:rsidRPr="00F73BD4"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 w:rsidRPr="00F73BD4">
              <w:rPr>
                <w:rFonts w:hint="eastAsia"/>
                <w:szCs w:val="21"/>
              </w:rPr>
              <w:t>-0</w:t>
            </w:r>
            <w:r>
              <w:rPr>
                <w:rFonts w:hint="eastAsia"/>
                <w:szCs w:val="21"/>
              </w:rPr>
              <w:t>6</w:t>
            </w:r>
            <w:r w:rsidRPr="00F73BD4">
              <w:rPr>
                <w:rFonts w:hint="eastAsia"/>
                <w:szCs w:val="21"/>
              </w:rPr>
              <w:t>-1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8411C2" w:rsidRPr="002319A6" w:rsidTr="006023D0">
        <w:tc>
          <w:tcPr>
            <w:tcW w:w="1908" w:type="dxa"/>
            <w:vMerge/>
          </w:tcPr>
          <w:p w:rsidR="008411C2" w:rsidRPr="0051661D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319" w:type="dxa"/>
            <w:vAlign w:val="center"/>
          </w:tcPr>
          <w:p w:rsidR="008411C2" w:rsidRPr="00B777E5" w:rsidRDefault="008411C2" w:rsidP="006023D0">
            <w:pPr>
              <w:spacing w:line="400" w:lineRule="atLeast"/>
              <w:jc w:val="center"/>
              <w:rPr>
                <w:rFonts w:hint="eastAsia"/>
                <w:sz w:val="24"/>
              </w:rPr>
            </w:pPr>
            <w:r w:rsidRPr="00B777E5">
              <w:rPr>
                <w:rFonts w:hint="eastAsia"/>
                <w:sz w:val="24"/>
              </w:rPr>
              <w:t>陪同人</w:t>
            </w:r>
          </w:p>
        </w:tc>
        <w:tc>
          <w:tcPr>
            <w:tcW w:w="5301" w:type="dxa"/>
            <w:gridSpan w:val="2"/>
          </w:tcPr>
          <w:p w:rsidR="008411C2" w:rsidRPr="00B777E5" w:rsidRDefault="008411C2" w:rsidP="006023D0">
            <w:pPr>
              <w:spacing w:line="400" w:lineRule="atLeast"/>
              <w:jc w:val="left"/>
              <w:rPr>
                <w:rFonts w:hint="eastAsia"/>
                <w:szCs w:val="21"/>
              </w:rPr>
            </w:pPr>
            <w:r w:rsidRPr="00B777E5">
              <w:rPr>
                <w:rFonts w:hint="eastAsia"/>
                <w:szCs w:val="21"/>
              </w:rPr>
              <w:t>宋亮、周永康、梁杰、崔耀珏、方航、敬蒲涛、董家宝、温锋军、李泰霖、余竹、李健</w:t>
            </w:r>
          </w:p>
        </w:tc>
      </w:tr>
      <w:tr w:rsidR="008411C2" w:rsidRPr="002319A6" w:rsidTr="006023D0">
        <w:trPr>
          <w:trHeight w:val="3393"/>
        </w:trPr>
        <w:tc>
          <w:tcPr>
            <w:tcW w:w="8528" w:type="dxa"/>
            <w:gridSpan w:val="4"/>
          </w:tcPr>
          <w:p w:rsidR="008411C2" w:rsidRDefault="008411C2" w:rsidP="006023D0">
            <w:pPr>
              <w:spacing w:line="400" w:lineRule="atLeast"/>
              <w:jc w:val="left"/>
              <w:rPr>
                <w:rFonts w:hint="eastAsia"/>
              </w:rPr>
            </w:pPr>
            <w:r w:rsidRPr="0051661D">
              <w:rPr>
                <w:rFonts w:hint="eastAsia"/>
                <w:sz w:val="24"/>
              </w:rPr>
              <w:t>现场调查、现场采样、现场检测的图像影像资料</w:t>
            </w:r>
            <w:r>
              <w:rPr>
                <w:rFonts w:hint="eastAsia"/>
              </w:rPr>
              <w:t xml:space="preserve"> </w:t>
            </w:r>
          </w:p>
          <w:p w:rsidR="008411C2" w:rsidRDefault="008411C2" w:rsidP="006023D0">
            <w:pPr>
              <w:spacing w:line="400" w:lineRule="atLeast"/>
              <w:jc w:val="left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733550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266950" cy="1752600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C2" w:rsidRDefault="008411C2" w:rsidP="006023D0">
            <w:pPr>
              <w:spacing w:line="400" w:lineRule="atLeast"/>
              <w:jc w:val="left"/>
              <w:rPr>
                <w:rFonts w:hint="eastAsi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76500" cy="1828800"/>
                  <wp:effectExtent l="1905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428875" cy="1724025"/>
                  <wp:effectExtent l="19050" t="0" r="9525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C2" w:rsidRDefault="008411C2" w:rsidP="006023D0">
            <w:pPr>
              <w:spacing w:line="400" w:lineRule="atLeast"/>
              <w:jc w:val="left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752600"/>
                  <wp:effectExtent l="19050" t="0" r="9525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419350" cy="1790700"/>
                  <wp:effectExtent l="19050" t="0" r="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C2" w:rsidRDefault="008411C2" w:rsidP="006023D0">
            <w:pPr>
              <w:spacing w:line="400" w:lineRule="atLeast"/>
              <w:jc w:val="left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847850"/>
                  <wp:effectExtent l="19050" t="0" r="9525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457450" cy="1790700"/>
                  <wp:effectExtent l="19050" t="0" r="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C2" w:rsidRDefault="008411C2" w:rsidP="006023D0">
            <w:pPr>
              <w:spacing w:line="400" w:lineRule="atLeast"/>
              <w:jc w:val="left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857375"/>
                  <wp:effectExtent l="19050" t="0" r="0" b="0"/>
                  <wp:docPr id="9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514600" cy="1876425"/>
                  <wp:effectExtent l="19050" t="0" r="0" b="0"/>
                  <wp:docPr id="10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C2" w:rsidRDefault="008411C2" w:rsidP="006023D0">
            <w:pPr>
              <w:spacing w:line="400" w:lineRule="atLeast"/>
              <w:jc w:val="left"/>
              <w:rPr>
                <w:rFonts w:hint="eastAsi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8875" cy="1847850"/>
                  <wp:effectExtent l="19050" t="0" r="9525" b="0"/>
                  <wp:docPr id="11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12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C2" w:rsidRPr="00B625F8" w:rsidRDefault="008411C2" w:rsidP="006023D0">
            <w:pPr>
              <w:spacing w:line="400" w:lineRule="atLeast"/>
              <w:jc w:val="left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57450" cy="1838325"/>
                  <wp:effectExtent l="19050" t="0" r="0" b="0"/>
                  <wp:docPr id="13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1C2" w:rsidRPr="002319A6" w:rsidRDefault="008411C2" w:rsidP="008411C2">
      <w:pPr>
        <w:rPr>
          <w:color w:val="FF0000"/>
        </w:rPr>
        <w:sectPr w:rsidR="008411C2" w:rsidRPr="002319A6" w:rsidSect="00413716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8411C2" w:rsidRPr="002319A6" w:rsidRDefault="008411C2" w:rsidP="008411C2">
      <w:pPr>
        <w:rPr>
          <w:rFonts w:hint="eastAsia"/>
          <w:color w:val="FF0000"/>
        </w:rPr>
      </w:pPr>
    </w:p>
    <w:p w:rsidR="0060649D" w:rsidRDefault="0060649D"/>
    <w:sectPr w:rsidR="0060649D" w:rsidSect="000D77FD">
      <w:type w:val="continuous"/>
      <w:pgSz w:w="11906" w:h="16838"/>
      <w:pgMar w:top="1440" w:right="1361" w:bottom="1440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49D" w:rsidRDefault="0060649D" w:rsidP="008411C2">
      <w:r>
        <w:separator/>
      </w:r>
    </w:p>
  </w:endnote>
  <w:endnote w:type="continuationSeparator" w:id="1">
    <w:p w:rsidR="0060649D" w:rsidRDefault="0060649D" w:rsidP="00841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49D" w:rsidRDefault="0060649D" w:rsidP="008411C2">
      <w:r>
        <w:separator/>
      </w:r>
    </w:p>
  </w:footnote>
  <w:footnote w:type="continuationSeparator" w:id="1">
    <w:p w:rsidR="0060649D" w:rsidRDefault="0060649D" w:rsidP="008411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11C2"/>
    <w:rsid w:val="0060649D"/>
    <w:rsid w:val="00841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1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411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411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411C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411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411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11C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551</Characters>
  <Application>Microsoft Office Word</Application>
  <DocSecurity>0</DocSecurity>
  <Lines>4</Lines>
  <Paragraphs>1</Paragraphs>
  <ScaleCrop>false</ScaleCrop>
  <Company>China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2024-01-22T06:54:00Z</dcterms:created>
  <dcterms:modified xsi:type="dcterms:W3CDTF">2024-01-22T06:55:00Z</dcterms:modified>
</cp:coreProperties>
</file>